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3B71" w:rsidRPr="00B83B71" w:rsidRDefault="00B83B71">
      <w:pPr>
        <w:rPr>
          <w:sz w:val="28"/>
          <w:szCs w:val="28"/>
          <w:u w:val="single"/>
        </w:rPr>
      </w:pPr>
      <w:r w:rsidRPr="00B83B71">
        <w:rPr>
          <w:sz w:val="28"/>
          <w:szCs w:val="28"/>
          <w:u w:val="single"/>
        </w:rPr>
        <w:t>ARBEITSPLAN</w:t>
      </w:r>
      <w:r w:rsidR="004A52C4">
        <w:rPr>
          <w:sz w:val="28"/>
          <w:szCs w:val="28"/>
          <w:u w:val="single"/>
        </w:rPr>
        <w:t xml:space="preserve"> III</w:t>
      </w:r>
      <w:r w:rsidRPr="00B83B71">
        <w:rPr>
          <w:sz w:val="28"/>
          <w:szCs w:val="28"/>
          <w:u w:val="single"/>
        </w:rPr>
        <w:t xml:space="preserve"> für die </w:t>
      </w:r>
      <w:r>
        <w:rPr>
          <w:sz w:val="28"/>
          <w:szCs w:val="28"/>
          <w:u w:val="single"/>
        </w:rPr>
        <w:t xml:space="preserve">Zeit vom </w:t>
      </w:r>
      <w:r w:rsidR="004A52C4">
        <w:rPr>
          <w:sz w:val="28"/>
          <w:szCs w:val="28"/>
          <w:u w:val="single"/>
        </w:rPr>
        <w:t>D</w:t>
      </w:r>
      <w:r>
        <w:rPr>
          <w:sz w:val="28"/>
          <w:szCs w:val="28"/>
          <w:u w:val="single"/>
        </w:rPr>
        <w:t xml:space="preserve">o., d. </w:t>
      </w:r>
      <w:r w:rsidR="004A52C4">
        <w:rPr>
          <w:sz w:val="28"/>
          <w:szCs w:val="28"/>
          <w:u w:val="single"/>
        </w:rPr>
        <w:t>23</w:t>
      </w:r>
      <w:r>
        <w:rPr>
          <w:sz w:val="28"/>
          <w:szCs w:val="28"/>
          <w:u w:val="single"/>
        </w:rPr>
        <w:t>.0</w:t>
      </w:r>
      <w:r w:rsidR="004A52C4">
        <w:rPr>
          <w:sz w:val="28"/>
          <w:szCs w:val="28"/>
          <w:u w:val="single"/>
        </w:rPr>
        <w:t>4</w:t>
      </w:r>
      <w:r>
        <w:rPr>
          <w:sz w:val="28"/>
          <w:szCs w:val="28"/>
          <w:u w:val="single"/>
        </w:rPr>
        <w:t>.</w:t>
      </w:r>
      <w:r w:rsidR="00B37D87">
        <w:rPr>
          <w:sz w:val="28"/>
          <w:szCs w:val="28"/>
          <w:u w:val="single"/>
        </w:rPr>
        <w:t>2020</w:t>
      </w:r>
      <w:r>
        <w:rPr>
          <w:sz w:val="28"/>
          <w:szCs w:val="28"/>
          <w:u w:val="single"/>
        </w:rPr>
        <w:t xml:space="preserve"> – </w:t>
      </w:r>
      <w:r w:rsidR="00BC3A1E">
        <w:rPr>
          <w:sz w:val="28"/>
          <w:szCs w:val="28"/>
          <w:u w:val="single"/>
        </w:rPr>
        <w:t xml:space="preserve"> auf Weiteres </w:t>
      </w:r>
    </w:p>
    <w:p w:rsidR="00B83B71" w:rsidRDefault="00B83B71"/>
    <w:p w:rsidR="004C11F6" w:rsidRPr="00B83B71" w:rsidRDefault="00B83B71">
      <w:pPr>
        <w:rPr>
          <w:b/>
          <w:bCs/>
          <w:sz w:val="28"/>
          <w:szCs w:val="28"/>
        </w:rPr>
      </w:pPr>
      <w:r w:rsidRPr="00B83B71">
        <w:rPr>
          <w:sz w:val="28"/>
          <w:szCs w:val="28"/>
        </w:rPr>
        <w:t>Fach</w:t>
      </w:r>
      <w:r w:rsidRPr="00B83B71">
        <w:rPr>
          <w:b/>
          <w:bCs/>
          <w:sz w:val="28"/>
          <w:szCs w:val="28"/>
        </w:rPr>
        <w:t xml:space="preserve">: </w:t>
      </w:r>
      <w:r w:rsidR="001A766F">
        <w:rPr>
          <w:b/>
          <w:bCs/>
          <w:sz w:val="28"/>
          <w:szCs w:val="28"/>
        </w:rPr>
        <w:t>Deutsch</w:t>
      </w:r>
    </w:p>
    <w:p w:rsidR="00B83B71" w:rsidRDefault="00B83B71">
      <w:pPr>
        <w:rPr>
          <w:b/>
          <w:bCs/>
          <w:sz w:val="28"/>
          <w:szCs w:val="28"/>
        </w:rPr>
      </w:pPr>
      <w:r w:rsidRPr="00B83B71">
        <w:rPr>
          <w:sz w:val="28"/>
          <w:szCs w:val="28"/>
        </w:rPr>
        <w:t>Klasse:</w:t>
      </w:r>
      <w:r w:rsidRPr="00B83B71">
        <w:rPr>
          <w:b/>
          <w:bCs/>
          <w:sz w:val="28"/>
          <w:szCs w:val="28"/>
        </w:rPr>
        <w:t xml:space="preserve"> </w:t>
      </w:r>
      <w:r w:rsidR="001A766F">
        <w:rPr>
          <w:b/>
          <w:bCs/>
          <w:sz w:val="28"/>
          <w:szCs w:val="28"/>
        </w:rPr>
        <w:t>9a</w:t>
      </w:r>
    </w:p>
    <w:p w:rsidR="00B83B71" w:rsidRDefault="00B83B71">
      <w:pPr>
        <w:rPr>
          <w:sz w:val="24"/>
          <w:szCs w:val="24"/>
        </w:rPr>
      </w:pPr>
      <w:r w:rsidRPr="00B83B71">
        <w:rPr>
          <w:sz w:val="24"/>
          <w:szCs w:val="24"/>
        </w:rPr>
        <w:t>Liebe Schüler</w:t>
      </w:r>
      <w:r w:rsidR="004A52C4">
        <w:rPr>
          <w:sz w:val="24"/>
          <w:szCs w:val="24"/>
        </w:rPr>
        <w:t>innen</w:t>
      </w:r>
      <w:r w:rsidRPr="00B83B71">
        <w:rPr>
          <w:sz w:val="24"/>
          <w:szCs w:val="24"/>
        </w:rPr>
        <w:t xml:space="preserve"> und Schüler</w:t>
      </w:r>
      <w:r>
        <w:rPr>
          <w:sz w:val="24"/>
          <w:szCs w:val="24"/>
        </w:rPr>
        <w:t>,</w:t>
      </w:r>
    </w:p>
    <w:p w:rsidR="004A52C4" w:rsidRDefault="004A52C4">
      <w:pPr>
        <w:rPr>
          <w:sz w:val="24"/>
          <w:szCs w:val="24"/>
        </w:rPr>
      </w:pPr>
    </w:p>
    <w:p w:rsidR="004821A3" w:rsidRDefault="004A52C4">
      <w:pPr>
        <w:rPr>
          <w:sz w:val="24"/>
          <w:szCs w:val="24"/>
        </w:rPr>
      </w:pPr>
      <w:r>
        <w:rPr>
          <w:sz w:val="24"/>
          <w:szCs w:val="24"/>
        </w:rPr>
        <w:t>wenn wir die Zeit der Osterferien ausnehmen</w:t>
      </w:r>
      <w:r w:rsidR="00665D9C">
        <w:rPr>
          <w:sz w:val="24"/>
          <w:szCs w:val="24"/>
        </w:rPr>
        <w:t>(mit den Ferien müssen wir noch 2 Wochen draufpacken)</w:t>
      </w:r>
      <w:r>
        <w:rPr>
          <w:sz w:val="24"/>
          <w:szCs w:val="24"/>
        </w:rPr>
        <w:t>, dann ist unsere Schule jetzt schon seit fast 4 Wochen geschlossen und das Corona Virus-Covid 19 hat leider unser Land und auch den ganzen Planeten immer noch fest in seinem Griff. Für uns alle verändert sich dadurch viel</w:t>
      </w:r>
      <w:r w:rsidR="00665D9C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665D9C">
        <w:rPr>
          <w:sz w:val="24"/>
          <w:szCs w:val="24"/>
        </w:rPr>
        <w:t>S</w:t>
      </w:r>
      <w:r>
        <w:rPr>
          <w:sz w:val="24"/>
          <w:szCs w:val="24"/>
        </w:rPr>
        <w:t xml:space="preserve">oziale Kontakte aufrecht zu erhalten ist „face to face“ viel schwieriger geworden. </w:t>
      </w:r>
    </w:p>
    <w:p w:rsidR="00665D9C" w:rsidRDefault="004A52C4">
      <w:pPr>
        <w:rPr>
          <w:sz w:val="24"/>
          <w:szCs w:val="24"/>
        </w:rPr>
      </w:pPr>
      <w:r>
        <w:rPr>
          <w:sz w:val="24"/>
          <w:szCs w:val="24"/>
        </w:rPr>
        <w:t>Viele können ihren Sport im Verein nicht mehr in der gewohnten Weise betreiben und auch d</w:t>
      </w:r>
      <w:r w:rsidR="004821A3">
        <w:rPr>
          <w:sz w:val="24"/>
          <w:szCs w:val="24"/>
        </w:rPr>
        <w:t>ie</w:t>
      </w:r>
      <w:r>
        <w:rPr>
          <w:sz w:val="24"/>
          <w:szCs w:val="24"/>
        </w:rPr>
        <w:t xml:space="preserve"> schulische </w:t>
      </w:r>
      <w:r w:rsidR="004821A3">
        <w:rPr>
          <w:sz w:val="24"/>
          <w:szCs w:val="24"/>
        </w:rPr>
        <w:t>Arbeit</w:t>
      </w:r>
      <w:r>
        <w:rPr>
          <w:sz w:val="24"/>
          <w:szCs w:val="24"/>
        </w:rPr>
        <w:t xml:space="preserve"> hat sich ziemlich verändert</w:t>
      </w:r>
      <w:r w:rsidR="00665D9C">
        <w:rPr>
          <w:sz w:val="24"/>
          <w:szCs w:val="24"/>
        </w:rPr>
        <w:t>.</w:t>
      </w:r>
      <w:r w:rsidR="004821A3">
        <w:rPr>
          <w:sz w:val="24"/>
          <w:szCs w:val="24"/>
        </w:rPr>
        <w:t xml:space="preserve"> </w:t>
      </w:r>
    </w:p>
    <w:p w:rsidR="00BA609D" w:rsidRDefault="00665D9C">
      <w:pPr>
        <w:rPr>
          <w:sz w:val="24"/>
          <w:szCs w:val="24"/>
        </w:rPr>
      </w:pPr>
      <w:r>
        <w:rPr>
          <w:sz w:val="24"/>
          <w:szCs w:val="24"/>
        </w:rPr>
        <w:t>D</w:t>
      </w:r>
      <w:r w:rsidR="004821A3">
        <w:rPr>
          <w:sz w:val="24"/>
          <w:szCs w:val="24"/>
        </w:rPr>
        <w:t>em eigenständigen Lernen kommt jetzt eine noch größere Bedeutung</w:t>
      </w:r>
      <w:r w:rsidR="00260739">
        <w:rPr>
          <w:sz w:val="24"/>
          <w:szCs w:val="24"/>
        </w:rPr>
        <w:t xml:space="preserve"> zu</w:t>
      </w:r>
      <w:r w:rsidR="004A52C4">
        <w:rPr>
          <w:sz w:val="24"/>
          <w:szCs w:val="24"/>
        </w:rPr>
        <w:t>.</w:t>
      </w:r>
      <w:r w:rsidR="00BA609D">
        <w:rPr>
          <w:sz w:val="24"/>
          <w:szCs w:val="24"/>
        </w:rPr>
        <w:t xml:space="preserve"> Herzlichen Dank übrigens für die mir zurückgesandten Checklisten! Von ca. 60% habe ich Rückmeldungen erhalten, bei den noch fehlenden Schülern würde ich mich freuen, wenn ich etwas von ihnen hören würde.</w:t>
      </w:r>
      <w:r w:rsidR="004821A3">
        <w:rPr>
          <w:sz w:val="24"/>
          <w:szCs w:val="24"/>
        </w:rPr>
        <w:t xml:space="preserve"> </w:t>
      </w:r>
    </w:p>
    <w:p w:rsidR="00BA609D" w:rsidRDefault="004821A3">
      <w:pPr>
        <w:rPr>
          <w:sz w:val="24"/>
          <w:szCs w:val="24"/>
        </w:rPr>
      </w:pPr>
      <w:r>
        <w:rPr>
          <w:sz w:val="24"/>
          <w:szCs w:val="24"/>
        </w:rPr>
        <w:t xml:space="preserve">Keiner weiß so richtig genau, wie lange diese gegenwärtige Situation bestehen bleiben wird und wir uns in unseren Schulräumen wiedersehen </w:t>
      </w:r>
      <w:r w:rsidR="00260739">
        <w:rPr>
          <w:sz w:val="24"/>
          <w:szCs w:val="24"/>
        </w:rPr>
        <w:t>können.</w:t>
      </w:r>
      <w:r>
        <w:rPr>
          <w:sz w:val="24"/>
          <w:szCs w:val="24"/>
        </w:rPr>
        <w:t xml:space="preserve"> Für unseren Deutschunterricht bedeutet dies, dass wir für unsere Arbeit immer umfangreicher das Lernen mit sogenannten „Online-Lernplattformen“ in Anspruch nehmen werden. </w:t>
      </w:r>
    </w:p>
    <w:p w:rsidR="004A52C4" w:rsidRDefault="004821A3">
      <w:pPr>
        <w:rPr>
          <w:sz w:val="24"/>
          <w:szCs w:val="24"/>
        </w:rPr>
      </w:pPr>
      <w:r>
        <w:rPr>
          <w:sz w:val="24"/>
          <w:szCs w:val="24"/>
        </w:rPr>
        <w:t xml:space="preserve">In diesem Arbeitsplan werdet ihr eine neue Lernplattform des Bayerischen Rundfunks kennenlernen. Zudem kann die zum Arbeitsplan dazugehörige Checkliste jetzt direkt an mich </w:t>
      </w:r>
      <w:r w:rsidR="00BA609D">
        <w:rPr>
          <w:sz w:val="24"/>
          <w:szCs w:val="24"/>
        </w:rPr>
        <w:t xml:space="preserve">persönlich </w:t>
      </w:r>
      <w:r>
        <w:rPr>
          <w:sz w:val="24"/>
          <w:szCs w:val="24"/>
        </w:rPr>
        <w:t xml:space="preserve">geschickt werden, ich habe ein eigenes Account für die Schule eingerichtet: </w:t>
      </w:r>
      <w:hyperlink r:id="rId5" w:history="1">
        <w:r w:rsidRPr="00BF5B21">
          <w:rPr>
            <w:rStyle w:val="Hyperlink"/>
            <w:sz w:val="24"/>
            <w:szCs w:val="24"/>
          </w:rPr>
          <w:t>r.goetzelmann@gmx.net</w:t>
        </w:r>
      </w:hyperlink>
      <w:r>
        <w:rPr>
          <w:sz w:val="24"/>
          <w:szCs w:val="24"/>
        </w:rPr>
        <w:t xml:space="preserve"> .</w:t>
      </w:r>
      <w:r w:rsidR="004A52C4">
        <w:rPr>
          <w:sz w:val="24"/>
          <w:szCs w:val="24"/>
        </w:rPr>
        <w:t xml:space="preserve"> </w:t>
      </w:r>
    </w:p>
    <w:p w:rsidR="004821A3" w:rsidRDefault="004821A3">
      <w:pPr>
        <w:rPr>
          <w:sz w:val="24"/>
          <w:szCs w:val="24"/>
        </w:rPr>
      </w:pPr>
      <w:r>
        <w:rPr>
          <w:sz w:val="24"/>
          <w:szCs w:val="24"/>
        </w:rPr>
        <w:t>Ich wü</w:t>
      </w:r>
      <w:r w:rsidR="00BA609D">
        <w:rPr>
          <w:sz w:val="24"/>
          <w:szCs w:val="24"/>
        </w:rPr>
        <w:t xml:space="preserve">nsch euch weiterhin alles Gute, viel Zuversicht und </w:t>
      </w:r>
      <w:r w:rsidR="00665D9C">
        <w:rPr>
          <w:sz w:val="24"/>
          <w:szCs w:val="24"/>
        </w:rPr>
        <w:t xml:space="preserve">auch </w:t>
      </w:r>
      <w:r w:rsidR="00BA609D">
        <w:rPr>
          <w:sz w:val="24"/>
          <w:szCs w:val="24"/>
        </w:rPr>
        <w:t>Spaß beim Lernen und passt auf euch auf!</w:t>
      </w:r>
    </w:p>
    <w:p w:rsidR="00AA74DD" w:rsidRDefault="00AA74DD">
      <w:pPr>
        <w:rPr>
          <w:sz w:val="24"/>
          <w:szCs w:val="24"/>
        </w:rPr>
      </w:pPr>
    </w:p>
    <w:p w:rsidR="00031C4A" w:rsidRDefault="00031C4A">
      <w:pPr>
        <w:rPr>
          <w:sz w:val="24"/>
          <w:szCs w:val="24"/>
        </w:rPr>
      </w:pPr>
    </w:p>
    <w:p w:rsidR="00031C4A" w:rsidRDefault="00031C4A">
      <w:pPr>
        <w:rPr>
          <w:sz w:val="24"/>
          <w:szCs w:val="24"/>
        </w:rPr>
      </w:pPr>
      <w:r>
        <w:rPr>
          <w:sz w:val="24"/>
          <w:szCs w:val="24"/>
        </w:rPr>
        <w:t xml:space="preserve">Herzliche Grüße </w:t>
      </w:r>
    </w:p>
    <w:p w:rsidR="00031C4A" w:rsidRDefault="00031C4A">
      <w:pPr>
        <w:rPr>
          <w:sz w:val="24"/>
          <w:szCs w:val="24"/>
        </w:rPr>
      </w:pPr>
    </w:p>
    <w:p w:rsidR="00031C4A" w:rsidRDefault="00031C4A">
      <w:pPr>
        <w:rPr>
          <w:sz w:val="24"/>
          <w:szCs w:val="24"/>
        </w:rPr>
      </w:pPr>
      <w:r>
        <w:rPr>
          <w:sz w:val="24"/>
          <w:szCs w:val="24"/>
        </w:rPr>
        <w:t xml:space="preserve">Euer </w:t>
      </w:r>
      <w:r w:rsidR="001A766F">
        <w:rPr>
          <w:sz w:val="24"/>
          <w:szCs w:val="24"/>
        </w:rPr>
        <w:t>Deutsch</w:t>
      </w:r>
      <w:r>
        <w:rPr>
          <w:sz w:val="24"/>
          <w:szCs w:val="24"/>
        </w:rPr>
        <w:t>lehrer</w:t>
      </w:r>
    </w:p>
    <w:p w:rsidR="00031C4A" w:rsidRDefault="00031C4A">
      <w:pPr>
        <w:rPr>
          <w:sz w:val="24"/>
          <w:szCs w:val="24"/>
        </w:rPr>
      </w:pPr>
    </w:p>
    <w:p w:rsidR="00031C4A" w:rsidRDefault="00031C4A">
      <w:pPr>
        <w:rPr>
          <w:sz w:val="24"/>
          <w:szCs w:val="24"/>
        </w:rPr>
      </w:pPr>
      <w:r>
        <w:rPr>
          <w:sz w:val="24"/>
          <w:szCs w:val="24"/>
        </w:rPr>
        <w:t>R. Götzelmann</w:t>
      </w:r>
    </w:p>
    <w:p w:rsidR="00BA609D" w:rsidRDefault="00BA609D">
      <w:pPr>
        <w:rPr>
          <w:sz w:val="24"/>
          <w:szCs w:val="24"/>
        </w:rPr>
      </w:pPr>
    </w:p>
    <w:p w:rsidR="00BA609D" w:rsidRDefault="00BA609D">
      <w:pPr>
        <w:rPr>
          <w:sz w:val="24"/>
          <w:szCs w:val="24"/>
        </w:rPr>
      </w:pPr>
    </w:p>
    <w:p w:rsidR="00BA609D" w:rsidRDefault="00BA609D">
      <w:pPr>
        <w:rPr>
          <w:sz w:val="24"/>
          <w:szCs w:val="24"/>
        </w:rPr>
      </w:pPr>
    </w:p>
    <w:p w:rsidR="00031C4A" w:rsidRPr="00031C4A" w:rsidRDefault="00031C4A">
      <w:pPr>
        <w:rPr>
          <w:b/>
          <w:bCs/>
          <w:sz w:val="24"/>
          <w:szCs w:val="24"/>
          <w:u w:val="single"/>
        </w:rPr>
      </w:pPr>
      <w:r w:rsidRPr="00031C4A">
        <w:rPr>
          <w:b/>
          <w:bCs/>
          <w:sz w:val="24"/>
          <w:szCs w:val="24"/>
        </w:rPr>
        <w:t xml:space="preserve">                                           </w:t>
      </w:r>
      <w:r w:rsidR="006530DC">
        <w:rPr>
          <w:b/>
          <w:bCs/>
          <w:sz w:val="24"/>
          <w:szCs w:val="24"/>
        </w:rPr>
        <w:t xml:space="preserve">           </w:t>
      </w:r>
      <w:r w:rsidRPr="00031C4A">
        <w:rPr>
          <w:b/>
          <w:bCs/>
          <w:sz w:val="24"/>
          <w:szCs w:val="24"/>
          <w:u w:val="single"/>
        </w:rPr>
        <w:t xml:space="preserve"> A R B E I T S P L A N</w:t>
      </w:r>
    </w:p>
    <w:tbl>
      <w:tblPr>
        <w:tblW w:w="1048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89"/>
      </w:tblGrid>
      <w:tr w:rsidR="006530DC" w:rsidTr="006530DC">
        <w:trPr>
          <w:trHeight w:val="3666"/>
        </w:trPr>
        <w:tc>
          <w:tcPr>
            <w:tcW w:w="10489" w:type="dxa"/>
          </w:tcPr>
          <w:p w:rsidR="006530DC" w:rsidRDefault="006530DC">
            <w:pPr>
              <w:rPr>
                <w:sz w:val="24"/>
                <w:szCs w:val="24"/>
              </w:rPr>
            </w:pPr>
          </w:p>
          <w:p w:rsidR="00E22F5C" w:rsidRDefault="00FE0672" w:rsidP="00E22F5C">
            <w:pPr>
              <w:pStyle w:val="Listenabsatz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Besucht bitte</w:t>
            </w:r>
            <w:r w:rsidR="009B031A">
              <w:rPr>
                <w:sz w:val="24"/>
                <w:szCs w:val="24"/>
              </w:rPr>
              <w:t xml:space="preserve"> online</w:t>
            </w:r>
            <w:r>
              <w:rPr>
                <w:sz w:val="24"/>
                <w:szCs w:val="24"/>
              </w:rPr>
              <w:t xml:space="preserve"> die Mediathek Website des </w:t>
            </w:r>
            <w:r w:rsidR="00BA609D">
              <w:rPr>
                <w:sz w:val="24"/>
                <w:szCs w:val="24"/>
              </w:rPr>
              <w:t>Bayerischen Rundfunks</w:t>
            </w:r>
            <w:r>
              <w:rPr>
                <w:sz w:val="24"/>
                <w:szCs w:val="24"/>
              </w:rPr>
              <w:t xml:space="preserve">: </w:t>
            </w:r>
            <w:hyperlink r:id="rId6" w:history="1">
              <w:r w:rsidR="00BA609D" w:rsidRPr="00BF5B21">
                <w:rPr>
                  <w:rStyle w:val="Hyperlink"/>
                  <w:sz w:val="24"/>
                  <w:szCs w:val="24"/>
                </w:rPr>
                <w:t>www.b</w:t>
              </w:r>
              <w:r w:rsidR="00BA609D" w:rsidRPr="00BF5B21">
                <w:rPr>
                  <w:rStyle w:val="Hyperlink"/>
                </w:rPr>
                <w:t>r.de/alphalernen/faecher/deutsch/orthografie-grossschreibung--kommasetzng100.</w:t>
              </w:r>
              <w:r w:rsidR="00BA609D" w:rsidRPr="00BF5B21">
                <w:rPr>
                  <w:rStyle w:val="Hyperlink"/>
                  <w:sz w:val="24"/>
                  <w:szCs w:val="24"/>
                </w:rPr>
                <w:t>html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E22F5C" w:rsidRDefault="009B031A" w:rsidP="009321D3">
            <w:pPr>
              <w:pStyle w:val="Listenabsatz"/>
              <w:ind w:left="10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Hier </w:t>
            </w:r>
            <w:r w:rsidR="009321D3">
              <w:rPr>
                <w:sz w:val="24"/>
                <w:szCs w:val="24"/>
              </w:rPr>
              <w:t>kommt ihr entweder direkt auf die entsprechende Seite oder ihr müsst den 2. Link der gefundenen Quellen anklicken.</w:t>
            </w:r>
            <w:r>
              <w:rPr>
                <w:sz w:val="24"/>
                <w:szCs w:val="24"/>
              </w:rPr>
              <w:t xml:space="preserve"> </w:t>
            </w:r>
          </w:p>
          <w:p w:rsidR="002C7577" w:rsidRDefault="009B031A" w:rsidP="002C7577">
            <w:pPr>
              <w:pStyle w:val="Listenabsatz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Bitte bearbeitet </w:t>
            </w:r>
            <w:r w:rsidR="009321D3">
              <w:rPr>
                <w:sz w:val="24"/>
                <w:szCs w:val="24"/>
              </w:rPr>
              <w:t>hier Das Thema 2“Großschreibung“ in der folgenden Art u. Weise:</w:t>
            </w:r>
          </w:p>
          <w:p w:rsidR="009321D3" w:rsidRDefault="009321D3" w:rsidP="009321D3">
            <w:pPr>
              <w:pStyle w:val="Listenabsatz"/>
              <w:ind w:left="10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&gt;Lernvideo anschauen</w:t>
            </w:r>
          </w:p>
          <w:p w:rsidR="009321D3" w:rsidRDefault="009321D3" w:rsidP="009321D3">
            <w:pPr>
              <w:pStyle w:val="Listenabsatz"/>
              <w:ind w:left="10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&gt;Lesen aller Regeln</w:t>
            </w:r>
          </w:p>
          <w:p w:rsidR="009321D3" w:rsidRPr="002C7577" w:rsidRDefault="009321D3" w:rsidP="009321D3">
            <w:pPr>
              <w:pStyle w:val="Listenabsatz"/>
              <w:ind w:left="10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&gt;Bearbeitung aller Übungen</w:t>
            </w:r>
          </w:p>
          <w:p w:rsidR="009E2752" w:rsidRDefault="009321D3" w:rsidP="00E22F5C">
            <w:pPr>
              <w:pStyle w:val="Listenabsatz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den gleichen 3 Arbeitsschritten verfahrt ihr mit dem Thema 3 „Kommasetzung“. Ihr merkt, beide Lernbereiche sind Wiederholungen aus dem Bereich der Orthografie.</w:t>
            </w:r>
          </w:p>
          <w:p w:rsidR="00BC3A1E" w:rsidRDefault="009321D3" w:rsidP="00E22F5C">
            <w:pPr>
              <w:pStyle w:val="Listenabsatz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Ebenfalls beim Bayerischen Rundfunk besucht ihr bitte die folgende Website: </w:t>
            </w:r>
            <w:hyperlink r:id="rId7" w:history="1">
              <w:r w:rsidR="00665D9C" w:rsidRPr="00BF5B21">
                <w:rPr>
                  <w:rStyle w:val="Hyperlink"/>
                  <w:sz w:val="24"/>
                  <w:szCs w:val="24"/>
                </w:rPr>
                <w:t>www.br.de/grips/faecher/gripos-deutsch/26-lyrik-sternblut100.html</w:t>
              </w:r>
            </w:hyperlink>
            <w:r w:rsidR="00665D9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  <w:p w:rsidR="00665D9C" w:rsidRDefault="00665D9C" w:rsidP="00665D9C">
            <w:pPr>
              <w:pStyle w:val="Listenabsatz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Hier bearbeitet ihr bitte die Folge 26/36: Lyrik in der folgenden Form</w:t>
            </w:r>
          </w:p>
          <w:p w:rsidR="00665D9C" w:rsidRDefault="00665D9C" w:rsidP="00665D9C">
            <w:pPr>
              <w:pStyle w:val="Listenabsatz"/>
              <w:ind w:left="10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&gt;Zunächst das Lernvideo anschauen</w:t>
            </w:r>
          </w:p>
          <w:p w:rsidR="00665D9C" w:rsidRDefault="00665D9C" w:rsidP="00665D9C">
            <w:pPr>
              <w:pStyle w:val="Listenabsatz"/>
              <w:ind w:left="10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&gt;Danach rechts unten den Link „Nachlesen“ anklicken und die Inhalte lesen und versuchen nachzuvollziehen.</w:t>
            </w:r>
          </w:p>
          <w:p w:rsidR="00665D9C" w:rsidRPr="00665D9C" w:rsidRDefault="00665D9C" w:rsidP="00665D9C">
            <w:pPr>
              <w:pStyle w:val="Listenabsatz"/>
              <w:ind w:left="10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Abschließend die Übung 1+2 bearbeiten</w:t>
            </w:r>
          </w:p>
          <w:p w:rsidR="00BC3A1E" w:rsidRPr="00BC3A1E" w:rsidRDefault="00BC3A1E" w:rsidP="00B248BA">
            <w:pPr>
              <w:pStyle w:val="Listenabsatz"/>
              <w:ind w:left="1080"/>
              <w:rPr>
                <w:sz w:val="24"/>
                <w:szCs w:val="24"/>
              </w:rPr>
            </w:pPr>
          </w:p>
          <w:p w:rsidR="00FB6AC2" w:rsidRDefault="00E22F5C" w:rsidP="00E22F5C">
            <w:pPr>
              <w:pStyle w:val="Listenabsatz"/>
              <w:ind w:left="10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:rsidR="00FB6AC2" w:rsidRPr="006530DC" w:rsidRDefault="009E2752" w:rsidP="00FB6AC2">
            <w:pPr>
              <w:pStyle w:val="Listenabsatz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Viel Erfolg bei der Arbeit</w:t>
            </w:r>
            <w:r w:rsidR="00FB6AC2">
              <w:rPr>
                <w:sz w:val="24"/>
                <w:szCs w:val="24"/>
              </w:rPr>
              <w:t xml:space="preserve">!  </w:t>
            </w:r>
            <w:r w:rsidR="00FB6AC2">
              <w:rPr>
                <w:sz w:val="24"/>
                <w:szCs w:val="24"/>
              </w:rPr>
              <w:sym w:font="Wingdings" w:char="F04A"/>
            </w:r>
          </w:p>
        </w:tc>
      </w:tr>
    </w:tbl>
    <w:p w:rsidR="00031C4A" w:rsidRDefault="00031C4A">
      <w:pPr>
        <w:rPr>
          <w:sz w:val="24"/>
          <w:szCs w:val="24"/>
        </w:rPr>
      </w:pPr>
    </w:p>
    <w:p w:rsidR="00031C4A" w:rsidRPr="00B83B71" w:rsidRDefault="00031C4A">
      <w:pPr>
        <w:rPr>
          <w:sz w:val="24"/>
          <w:szCs w:val="24"/>
        </w:rPr>
      </w:pPr>
    </w:p>
    <w:sectPr w:rsidR="00031C4A" w:rsidRPr="00B83B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85B1F"/>
    <w:multiLevelType w:val="hybridMultilevel"/>
    <w:tmpl w:val="0B0C4A1A"/>
    <w:lvl w:ilvl="0" w:tplc="6FBC16D4">
      <w:start w:val="18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33665CD"/>
    <w:multiLevelType w:val="hybridMultilevel"/>
    <w:tmpl w:val="68AC2672"/>
    <w:lvl w:ilvl="0" w:tplc="EEE2F2C0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B71"/>
    <w:rsid w:val="00031C4A"/>
    <w:rsid w:val="001A766F"/>
    <w:rsid w:val="00260739"/>
    <w:rsid w:val="002C7577"/>
    <w:rsid w:val="00365BCA"/>
    <w:rsid w:val="004821A3"/>
    <w:rsid w:val="004A52C4"/>
    <w:rsid w:val="004C11F6"/>
    <w:rsid w:val="005962D2"/>
    <w:rsid w:val="006530DC"/>
    <w:rsid w:val="00665D9C"/>
    <w:rsid w:val="007E04D6"/>
    <w:rsid w:val="009321D3"/>
    <w:rsid w:val="009453E4"/>
    <w:rsid w:val="009B031A"/>
    <w:rsid w:val="009E2752"/>
    <w:rsid w:val="00AA74DD"/>
    <w:rsid w:val="00B248BA"/>
    <w:rsid w:val="00B37D87"/>
    <w:rsid w:val="00B83B71"/>
    <w:rsid w:val="00BA609D"/>
    <w:rsid w:val="00BC3A1E"/>
    <w:rsid w:val="00E22F5C"/>
    <w:rsid w:val="00FB6AC2"/>
    <w:rsid w:val="00FE0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10C80"/>
  <w15:chartTrackingRefBased/>
  <w15:docId w15:val="{A2B1CA53-F2C8-40CF-95F1-DF649A8A8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530D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FB6AC2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B6A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r.de/grips/faecher/gripos-deutsch/26-lyrik-sternblut100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r.de/alphalernen/faecher/deutsch/orthografie-grossschreibung--kommasetzng100.html" TargetMode="External"/><Relationship Id="rId5" Type="http://schemas.openxmlformats.org/officeDocument/2006/relationships/hyperlink" Target="mailto:r.goetzelmann@gmx.ne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Rainer</dc:creator>
  <cp:keywords/>
  <dc:description/>
  <cp:lastModifiedBy>Rainer</cp:lastModifiedBy>
  <cp:revision>3</cp:revision>
  <cp:lastPrinted>2020-03-15T11:24:00Z</cp:lastPrinted>
  <dcterms:created xsi:type="dcterms:W3CDTF">2020-04-23T13:28:00Z</dcterms:created>
  <dcterms:modified xsi:type="dcterms:W3CDTF">2020-04-23T13:30:00Z</dcterms:modified>
</cp:coreProperties>
</file>